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51" w:rsidRPr="00F10206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jc w:val="center"/>
        <w:outlineLvl w:val="0"/>
        <w:rPr>
          <w:b/>
          <w:sz w:val="28"/>
          <w:szCs w:val="28"/>
        </w:rPr>
      </w:pPr>
      <w:r w:rsidRPr="00F10206">
        <w:rPr>
          <w:b/>
          <w:sz w:val="28"/>
          <w:szCs w:val="28"/>
        </w:rPr>
        <w:t>FLIGHT REVIEW</w:t>
      </w:r>
      <w:r>
        <w:rPr>
          <w:b/>
          <w:sz w:val="28"/>
          <w:szCs w:val="28"/>
        </w:rPr>
        <w:t xml:space="preserve"> </w:t>
      </w:r>
      <w:r w:rsidRPr="00F10206">
        <w:rPr>
          <w:b/>
          <w:sz w:val="28"/>
          <w:szCs w:val="28"/>
        </w:rPr>
        <w:t>CHECKLIST</w:t>
      </w:r>
    </w:p>
    <w:p w:rsidR="00E57E51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b/>
          <w:sz w:val="24"/>
          <w:szCs w:val="24"/>
          <w:u w:val="single"/>
        </w:rPr>
      </w:pPr>
    </w:p>
    <w:p w:rsidR="00E57E51" w:rsidRPr="005B68FA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outlineLvl w:val="0"/>
        <w:rPr>
          <w:b/>
          <w:sz w:val="24"/>
          <w:szCs w:val="24"/>
          <w:u w:val="single"/>
        </w:rPr>
      </w:pPr>
      <w:r w:rsidRPr="005B68FA">
        <w:rPr>
          <w:b/>
          <w:sz w:val="24"/>
          <w:szCs w:val="24"/>
          <w:u w:val="single"/>
        </w:rPr>
        <w:t>GROUND REVIEW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outlineLvl w:val="0"/>
        <w:rPr>
          <w:b/>
          <w:sz w:val="24"/>
          <w:szCs w:val="24"/>
        </w:rPr>
      </w:pPr>
      <w:r w:rsidRPr="00180A34">
        <w:rPr>
          <w:b/>
          <w:sz w:val="24"/>
          <w:szCs w:val="24"/>
        </w:rPr>
        <w:t>Review flight history for currency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outlineLvl w:val="0"/>
        <w:rPr>
          <w:b/>
          <w:sz w:val="24"/>
          <w:szCs w:val="24"/>
        </w:rPr>
      </w:pPr>
      <w:r w:rsidRPr="00180A34">
        <w:rPr>
          <w:b/>
          <w:sz w:val="24"/>
          <w:szCs w:val="24"/>
        </w:rPr>
        <w:t>Review Part 91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b/>
          <w:bCs/>
          <w:color w:val="000000"/>
          <w:sz w:val="24"/>
          <w:szCs w:val="24"/>
        </w:rPr>
        <w:tab/>
        <w:t>Experience</w:t>
      </w:r>
      <w:r w:rsidRPr="00180A34">
        <w:rPr>
          <w:rFonts w:cs="Arial"/>
          <w:color w:val="000000"/>
          <w:sz w:val="24"/>
          <w:szCs w:val="24"/>
        </w:rPr>
        <w:t xml:space="preserve">: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Recent flight experience (61.57)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b/>
          <w:bCs/>
          <w:color w:val="000000"/>
          <w:sz w:val="24"/>
          <w:szCs w:val="24"/>
        </w:rPr>
        <w:tab/>
        <w:t>Responsibility</w:t>
      </w:r>
      <w:r w:rsidRPr="00180A34">
        <w:rPr>
          <w:rFonts w:cs="Arial"/>
          <w:color w:val="000000"/>
          <w:sz w:val="24"/>
          <w:szCs w:val="24"/>
        </w:rPr>
        <w:t xml:space="preserve">: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Authority (91.3)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ATC Instructions(91.123) </w:t>
      </w:r>
    </w:p>
    <w:p w:rsidR="00E57E51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Preflight action (91.103)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Safety belts (91.107)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Flight crew at station (91.105)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b/>
          <w:bCs/>
          <w:color w:val="000000"/>
          <w:sz w:val="24"/>
          <w:szCs w:val="24"/>
        </w:rPr>
        <w:tab/>
        <w:t>Cautions</w:t>
      </w:r>
      <w:r w:rsidRPr="00180A34">
        <w:rPr>
          <w:rFonts w:cs="Arial"/>
          <w:color w:val="000000"/>
          <w:sz w:val="24"/>
          <w:szCs w:val="24"/>
        </w:rPr>
        <w:t xml:space="preserve">: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Careless or reckless operation (91.13)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Dropping objects (91.15)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>Alcohol or drugs (91.17</w:t>
      </w:r>
      <w:r>
        <w:rPr>
          <w:rFonts w:cs="Arial"/>
          <w:color w:val="000000"/>
          <w:sz w:val="24"/>
          <w:szCs w:val="24"/>
        </w:rPr>
        <w:t>)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Supplemental oxygen (91.211)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Fitness for flight (AIM Chapter 8, Section 1)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180A34">
        <w:rPr>
          <w:rFonts w:cs="Arial"/>
          <w:b/>
          <w:bCs/>
          <w:color w:val="000000"/>
          <w:sz w:val="24"/>
          <w:szCs w:val="24"/>
        </w:rPr>
        <w:tab/>
        <w:t>Airworthiness</w:t>
      </w:r>
      <w:r w:rsidRPr="00180A34">
        <w:rPr>
          <w:rFonts w:cs="Arial"/>
          <w:color w:val="000000"/>
          <w:sz w:val="24"/>
          <w:szCs w:val="24"/>
        </w:rPr>
        <w:t xml:space="preserve">: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Basic  (91.7)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Flight manual, markings, placards (91.9)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Certifications required (91.203)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Instrument &amp; equipment requirements (91.205)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</w:t>
      </w:r>
      <w:r w:rsidRPr="00180A34">
        <w:rPr>
          <w:rFonts w:cs="Arial"/>
          <w:color w:val="000000"/>
          <w:sz w:val="24"/>
          <w:szCs w:val="24"/>
        </w:rPr>
        <w:tab/>
        <w:t xml:space="preserve">-ELT (91.207)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</w:t>
      </w:r>
      <w:r w:rsidRPr="00180A34">
        <w:rPr>
          <w:rFonts w:cs="Arial"/>
          <w:color w:val="000000"/>
          <w:sz w:val="24"/>
          <w:szCs w:val="24"/>
        </w:rPr>
        <w:tab/>
        <w:t xml:space="preserve">-Position lights (91.209)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ab/>
        <w:t xml:space="preserve"> -Transponder requirements (91.215)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ab/>
        <w:t xml:space="preserve"> -Inoperative instruments and equipment (91.213)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b/>
          <w:bCs/>
          <w:color w:val="000000"/>
          <w:sz w:val="24"/>
          <w:szCs w:val="24"/>
        </w:rPr>
        <w:tab/>
        <w:t>Maintenance</w:t>
      </w:r>
      <w:r w:rsidRPr="00180A34">
        <w:rPr>
          <w:rFonts w:cs="Arial"/>
          <w:color w:val="000000"/>
          <w:sz w:val="24"/>
          <w:szCs w:val="24"/>
        </w:rPr>
        <w:t xml:space="preserve">: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Responsibility (91.403)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Maintenance required (91.405)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Maintenance records (91.417)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Operation after maintenance (91.407)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b/>
          <w:bCs/>
          <w:color w:val="000000"/>
          <w:sz w:val="24"/>
          <w:szCs w:val="24"/>
        </w:rPr>
        <w:tab/>
        <w:t>Inspections</w:t>
      </w:r>
      <w:r w:rsidRPr="00180A34">
        <w:rPr>
          <w:rFonts w:cs="Arial"/>
          <w:color w:val="000000"/>
          <w:sz w:val="24"/>
          <w:szCs w:val="24"/>
        </w:rPr>
        <w:t xml:space="preserve">: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 Annual, Airworthiness Directives, 100-Hour (91.409)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lastRenderedPageBreak/>
        <w:t xml:space="preserve">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 Altimeter &amp; Pitot Static System (91.411)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 VOR check (91.171)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Transponder (91.413)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 ELT (91.207)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  <w:r w:rsidRPr="00180A34">
        <w:rPr>
          <w:rFonts w:cs="Arial"/>
          <w:b/>
          <w:bCs/>
          <w:color w:val="000000"/>
          <w:sz w:val="24"/>
          <w:szCs w:val="24"/>
        </w:rPr>
        <w:tab/>
        <w:t xml:space="preserve"> Airports</w:t>
      </w:r>
      <w:r w:rsidRPr="00180A34">
        <w:rPr>
          <w:rFonts w:cs="Arial"/>
          <w:color w:val="000000"/>
          <w:sz w:val="24"/>
          <w:szCs w:val="24"/>
        </w:rPr>
        <w:t xml:space="preserve">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Markings (AIM Chapter 2, Section 3) </w:t>
      </w:r>
    </w:p>
    <w:p w:rsidR="00E57E51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>Operations (AIM 4-3; 91.126</w:t>
      </w:r>
      <w:r>
        <w:rPr>
          <w:rFonts w:cs="Arial"/>
          <w:color w:val="000000"/>
          <w:sz w:val="24"/>
          <w:szCs w:val="24"/>
        </w:rPr>
        <w:t>)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Light Signals (</w:t>
      </w:r>
      <w:r w:rsidRPr="00180A34">
        <w:rPr>
          <w:rFonts w:cs="Arial"/>
          <w:color w:val="000000"/>
          <w:sz w:val="24"/>
          <w:szCs w:val="24"/>
        </w:rPr>
        <w:t xml:space="preserve">91.125)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>Traffic Patterns (91.126</w:t>
      </w:r>
      <w:r>
        <w:rPr>
          <w:rFonts w:cs="Arial"/>
          <w:color w:val="000000"/>
          <w:sz w:val="24"/>
          <w:szCs w:val="24"/>
        </w:rPr>
        <w:t>)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  <w:r w:rsidRPr="00180A34">
        <w:rPr>
          <w:rFonts w:cs="Arial"/>
          <w:b/>
          <w:bCs/>
          <w:color w:val="000000"/>
          <w:sz w:val="24"/>
          <w:szCs w:val="24"/>
        </w:rPr>
        <w:tab/>
        <w:t>Airspace</w:t>
      </w:r>
      <w:r w:rsidRPr="00180A34">
        <w:rPr>
          <w:rFonts w:cs="Arial"/>
          <w:color w:val="000000"/>
          <w:sz w:val="24"/>
          <w:szCs w:val="24"/>
        </w:rPr>
        <w:t xml:space="preserve">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Altimeter Settings (91.121; AIM 7-2)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Minimum Safe Altitudes (91.119, 91.177)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Cruising Altitudes (91.159, 91.179; AIM 3-1-5)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Speed Limits (91.117)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Right of Way (91.113)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Formation (91.111)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  Types of Airspace (AIM 3)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 -Controlled Airspace (AIM 3-2; 91.135, 91.131, 91.130, 91.129)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 -Class G Airspace (AIM 3-3)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 -Special Use (AIM 3-4; 91.133, 91.137, 91.141. 91.143, 91.145)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   Emergency Air Traffic Rules (91.139; AIM 5-6)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  <w:r w:rsidRPr="00180A34">
        <w:rPr>
          <w:rFonts w:cs="Arial"/>
          <w:b/>
          <w:bCs/>
          <w:color w:val="000000"/>
          <w:sz w:val="24"/>
          <w:szCs w:val="24"/>
        </w:rPr>
        <w:tab/>
        <w:t>Air Traffic Control &amp; Procedures</w:t>
      </w:r>
      <w:r w:rsidRPr="00180A34">
        <w:rPr>
          <w:rFonts w:cs="Arial"/>
          <w:color w:val="000000"/>
          <w:sz w:val="24"/>
          <w:szCs w:val="24"/>
        </w:rPr>
        <w:t xml:space="preserve"> </w:t>
      </w:r>
    </w:p>
    <w:p w:rsidR="00E57E51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>Services (</w:t>
      </w:r>
      <w:r>
        <w:rPr>
          <w:rFonts w:cs="Arial"/>
          <w:color w:val="000000"/>
          <w:sz w:val="24"/>
          <w:szCs w:val="24"/>
        </w:rPr>
        <w:t xml:space="preserve">AIM </w:t>
      </w:r>
      <w:r w:rsidRPr="00180A34">
        <w:rPr>
          <w:rFonts w:cs="Arial"/>
          <w:color w:val="000000"/>
          <w:sz w:val="24"/>
          <w:szCs w:val="24"/>
        </w:rPr>
        <w:t>4-1)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FSS, ATC, Flight Watch, Flight Following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 xml:space="preserve">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>Radio Communications (</w:t>
      </w:r>
      <w:r>
        <w:rPr>
          <w:rFonts w:cs="Arial"/>
          <w:color w:val="000000"/>
          <w:sz w:val="24"/>
          <w:szCs w:val="24"/>
        </w:rPr>
        <w:t xml:space="preserve">AIM </w:t>
      </w:r>
      <w:r w:rsidRPr="00180A34">
        <w:rPr>
          <w:rFonts w:cs="Arial"/>
          <w:color w:val="000000"/>
          <w:sz w:val="24"/>
          <w:szCs w:val="24"/>
        </w:rPr>
        <w:t xml:space="preserve">4-2 &amp; Pilot/Controller Glossary)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>Clearances (</w:t>
      </w:r>
      <w:r>
        <w:rPr>
          <w:rFonts w:cs="Arial"/>
          <w:color w:val="000000"/>
          <w:sz w:val="24"/>
          <w:szCs w:val="24"/>
        </w:rPr>
        <w:t xml:space="preserve">AIM </w:t>
      </w:r>
      <w:r w:rsidRPr="00180A34">
        <w:rPr>
          <w:rFonts w:cs="Arial"/>
          <w:color w:val="000000"/>
          <w:sz w:val="24"/>
          <w:szCs w:val="24"/>
        </w:rPr>
        <w:t xml:space="preserve">4-4) </w:t>
      </w:r>
    </w:p>
    <w:p w:rsidR="00E57E51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 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>Procedures (AIM 5)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Preflight, Departure, En route, Arrival </w:t>
      </w:r>
      <w:r w:rsidRPr="00180A34">
        <w:rPr>
          <w:rFonts w:cs="Arial"/>
          <w:color w:val="000000"/>
          <w:sz w:val="24"/>
          <w:szCs w:val="24"/>
        </w:rPr>
        <w:t xml:space="preserve">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  <w:r w:rsidRPr="00180A34">
        <w:rPr>
          <w:rFonts w:cs="Arial"/>
          <w:b/>
          <w:bCs/>
          <w:color w:val="000000"/>
          <w:sz w:val="24"/>
          <w:szCs w:val="24"/>
        </w:rPr>
        <w:tab/>
        <w:t>Weather</w:t>
      </w:r>
      <w:r w:rsidRPr="00180A34">
        <w:rPr>
          <w:rFonts w:cs="Arial"/>
          <w:color w:val="000000"/>
          <w:sz w:val="24"/>
          <w:szCs w:val="24"/>
        </w:rPr>
        <w:t xml:space="preserve">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  Meteorology (AIM 7-1)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 xml:space="preserve"> </w:t>
      </w:r>
      <w:r w:rsidRPr="00180A34">
        <w:rPr>
          <w:rFonts w:cs="Arial"/>
          <w:color w:val="000000"/>
          <w:sz w:val="24"/>
          <w:szCs w:val="24"/>
        </w:rPr>
        <w:tab/>
      </w:r>
      <w:r w:rsidRPr="00180A34">
        <w:rPr>
          <w:rFonts w:cs="Arial"/>
          <w:color w:val="000000"/>
          <w:sz w:val="24"/>
          <w:szCs w:val="24"/>
        </w:rPr>
        <w:tab/>
        <w:t xml:space="preserve">  Wake Turbulence (AIM 7-3) 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ab/>
        <w:t xml:space="preserve">Personal Minimums Checklist </w:t>
      </w:r>
    </w:p>
    <w:p w:rsidR="00E57E51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tab/>
        <w:t>Risk Management (3-P model)</w:t>
      </w:r>
    </w:p>
    <w:p w:rsidR="00E57E51" w:rsidRPr="00180A34" w:rsidRDefault="00E57E51" w:rsidP="00E57E51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Perceive, Process, Perform 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rFonts w:cs="Arial"/>
          <w:color w:val="000000"/>
          <w:sz w:val="24"/>
          <w:szCs w:val="24"/>
        </w:rPr>
        <w:lastRenderedPageBreak/>
        <w:tab/>
        <w:t>PTS Special Emphasis Items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outlineLvl w:val="0"/>
        <w:rPr>
          <w:b/>
          <w:sz w:val="24"/>
          <w:szCs w:val="24"/>
        </w:rPr>
      </w:pPr>
      <w:r w:rsidRPr="00180A34">
        <w:rPr>
          <w:b/>
          <w:sz w:val="24"/>
          <w:szCs w:val="24"/>
        </w:rPr>
        <w:t>Cross country flight planning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outlineLvl w:val="0"/>
        <w:rPr>
          <w:sz w:val="24"/>
          <w:szCs w:val="24"/>
        </w:rPr>
      </w:pPr>
      <w:r w:rsidRPr="00180A34">
        <w:rPr>
          <w:sz w:val="24"/>
          <w:szCs w:val="24"/>
        </w:rPr>
        <w:tab/>
        <w:t>Weather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NOTAMS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Route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Altitudes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TFR's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Airspace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Chart symbols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Decision making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Personal minimums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</w:r>
      <w:r w:rsidRPr="00180A34">
        <w:rPr>
          <w:sz w:val="24"/>
          <w:szCs w:val="24"/>
        </w:rPr>
        <w:tab/>
        <w:t>(handout)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outlineLvl w:val="0"/>
        <w:rPr>
          <w:b/>
          <w:sz w:val="24"/>
          <w:szCs w:val="24"/>
        </w:rPr>
      </w:pPr>
      <w:r w:rsidRPr="00180A34">
        <w:rPr>
          <w:b/>
          <w:sz w:val="24"/>
          <w:szCs w:val="24"/>
        </w:rPr>
        <w:t>GA Security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outlineLvl w:val="0"/>
        <w:rPr>
          <w:sz w:val="24"/>
          <w:szCs w:val="24"/>
        </w:rPr>
      </w:pPr>
      <w:r w:rsidRPr="00180A34">
        <w:rPr>
          <w:sz w:val="24"/>
          <w:szCs w:val="24"/>
        </w:rPr>
        <w:tab/>
        <w:t>Handout</w:t>
      </w:r>
    </w:p>
    <w:p w:rsidR="00E57E51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</w:p>
    <w:p w:rsidR="00E57E51" w:rsidRPr="005B68FA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outlineLvl w:val="0"/>
        <w:rPr>
          <w:b/>
          <w:sz w:val="24"/>
          <w:szCs w:val="24"/>
          <w:u w:val="single"/>
        </w:rPr>
      </w:pPr>
      <w:r w:rsidRPr="005B68FA">
        <w:rPr>
          <w:b/>
          <w:sz w:val="24"/>
          <w:szCs w:val="24"/>
          <w:u w:val="single"/>
        </w:rPr>
        <w:t>FLIGHT REVIEW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outlineLvl w:val="0"/>
        <w:rPr>
          <w:b/>
          <w:sz w:val="24"/>
          <w:szCs w:val="24"/>
        </w:rPr>
      </w:pPr>
      <w:r w:rsidRPr="00180A34">
        <w:rPr>
          <w:b/>
          <w:sz w:val="24"/>
          <w:szCs w:val="24"/>
        </w:rPr>
        <w:t>Pre Flight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outlineLvl w:val="0"/>
        <w:rPr>
          <w:sz w:val="24"/>
          <w:szCs w:val="24"/>
        </w:rPr>
      </w:pPr>
      <w:r w:rsidRPr="00180A34">
        <w:rPr>
          <w:sz w:val="24"/>
          <w:szCs w:val="24"/>
        </w:rPr>
        <w:tab/>
        <w:t>Preflight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Aircraft documents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outlineLvl w:val="0"/>
        <w:rPr>
          <w:b/>
          <w:sz w:val="24"/>
          <w:szCs w:val="24"/>
        </w:rPr>
      </w:pPr>
      <w:r w:rsidRPr="00180A34">
        <w:rPr>
          <w:b/>
          <w:sz w:val="24"/>
          <w:szCs w:val="24"/>
        </w:rPr>
        <w:t>Flight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outlineLvl w:val="0"/>
        <w:rPr>
          <w:sz w:val="24"/>
          <w:szCs w:val="24"/>
        </w:rPr>
      </w:pPr>
      <w:r w:rsidRPr="00180A34">
        <w:rPr>
          <w:sz w:val="24"/>
          <w:szCs w:val="24"/>
        </w:rPr>
        <w:tab/>
        <w:t>Safe Taxiing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Airport markings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Pr="00180A34">
        <w:rPr>
          <w:sz w:val="24"/>
          <w:szCs w:val="24"/>
        </w:rPr>
        <w:t>ommunications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Normal take off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Soft field landing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Taxi off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Soft field take off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Maintain assigned headings and altitudes to practice area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Slow flight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Power off stall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Power on stall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Emergency procedure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Turn about a point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Return to airport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lastRenderedPageBreak/>
        <w:tab/>
        <w:t>Use of checklists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  <w:t>S</w:t>
      </w:r>
      <w:r w:rsidRPr="00180A34">
        <w:rPr>
          <w:sz w:val="24"/>
          <w:szCs w:val="24"/>
        </w:rPr>
        <w:t>hort field landing no obstacle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Taxi off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Short field take off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Short field landing with obstacle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outlineLvl w:val="0"/>
        <w:rPr>
          <w:b/>
          <w:sz w:val="24"/>
          <w:szCs w:val="24"/>
        </w:rPr>
      </w:pPr>
      <w:r w:rsidRPr="00180A34">
        <w:rPr>
          <w:b/>
          <w:sz w:val="24"/>
          <w:szCs w:val="24"/>
        </w:rPr>
        <w:t>Post Flight</w:t>
      </w:r>
    </w:p>
    <w:p w:rsidR="00E57E51" w:rsidRPr="00180A34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outlineLvl w:val="0"/>
        <w:rPr>
          <w:sz w:val="24"/>
          <w:szCs w:val="24"/>
        </w:rPr>
      </w:pPr>
      <w:r w:rsidRPr="00180A34">
        <w:rPr>
          <w:sz w:val="24"/>
          <w:szCs w:val="24"/>
        </w:rPr>
        <w:tab/>
        <w:t>Securing the aircraft</w:t>
      </w:r>
    </w:p>
    <w:p w:rsidR="00E57E51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180A34">
        <w:rPr>
          <w:sz w:val="24"/>
          <w:szCs w:val="24"/>
        </w:rPr>
        <w:tab/>
        <w:t>Closing flight plan</w:t>
      </w:r>
    </w:p>
    <w:p w:rsidR="00E57E51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</w:p>
    <w:p w:rsidR="00E57E51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</w:p>
    <w:p w:rsidR="00E57E51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</w:p>
    <w:p w:rsidR="00E57E51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  <w:outlineLvl w:val="0"/>
        <w:rPr>
          <w:rStyle w:val="Strong"/>
        </w:rPr>
      </w:pPr>
      <w:r>
        <w:rPr>
          <w:rStyle w:val="Strong"/>
        </w:rPr>
        <w:t xml:space="preserve">Completion of a flight review: section 61.56(a) and (c). </w:t>
      </w:r>
    </w:p>
    <w:p w:rsidR="00E57E51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</w:pPr>
      <w:r>
        <w:br/>
        <w:t xml:space="preserve">I certify that </w:t>
      </w:r>
      <w:r>
        <w:rPr>
          <w:rStyle w:val="Emphasis"/>
        </w:rPr>
        <w:t xml:space="preserve">(First name, MI, Last name)  </w:t>
      </w:r>
      <w:r>
        <w:rPr>
          <w:rStyle w:val="Emphasis"/>
          <w:i w:val="0"/>
        </w:rPr>
        <w:t>_______________________</w:t>
      </w:r>
      <w:r>
        <w:rPr>
          <w:rStyle w:val="Emphasis"/>
        </w:rPr>
        <w:t>)</w:t>
      </w:r>
      <w:r>
        <w:t xml:space="preserve">, </w:t>
      </w:r>
      <w:r>
        <w:rPr>
          <w:rStyle w:val="Emphasis"/>
        </w:rPr>
        <w:t>(pilot certificate)  _________________</w:t>
      </w:r>
      <w:r>
        <w:t xml:space="preserve">, </w:t>
      </w:r>
      <w:r>
        <w:rPr>
          <w:rStyle w:val="Emphasis"/>
        </w:rPr>
        <w:t>(certificate number)  __________________</w:t>
      </w:r>
      <w:r>
        <w:t xml:space="preserve">, has satisfactorily completed a flight review of section 61.56(a) on _____________. </w:t>
      </w:r>
    </w:p>
    <w:p w:rsidR="00E57E51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</w:pPr>
    </w:p>
    <w:p w:rsidR="00E57E51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</w:pPr>
      <w:r>
        <w:t>_____________</w:t>
      </w:r>
      <w:r>
        <w:tab/>
        <w:t xml:space="preserve">               __________________________________</w:t>
      </w:r>
    </w:p>
    <w:p w:rsidR="00E57E51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</w:pPr>
      <w:r>
        <w:t>DATE</w:t>
      </w:r>
      <w:r>
        <w:tab/>
      </w:r>
      <w:r>
        <w:tab/>
      </w:r>
      <w:r>
        <w:tab/>
        <w:t xml:space="preserve">Instructor Name, #, Exp. </w:t>
      </w:r>
    </w:p>
    <w:p w:rsidR="00E57E51" w:rsidRDefault="00E57E51" w:rsidP="00E57E51">
      <w:pPr>
        <w:pStyle w:val="NoSpacing"/>
        <w:tabs>
          <w:tab w:val="left" w:pos="360"/>
          <w:tab w:val="left" w:pos="720"/>
          <w:tab w:val="left" w:pos="1080"/>
          <w:tab w:val="left" w:pos="1440"/>
        </w:tabs>
      </w:pPr>
    </w:p>
    <w:p w:rsidR="0095125E" w:rsidRDefault="0095125E" w:rsidP="00E57E51">
      <w:pPr>
        <w:pStyle w:val="NoSpacing"/>
      </w:pPr>
    </w:p>
    <w:sectPr w:rsidR="0095125E" w:rsidSect="00E57E5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62" w:rsidRDefault="004C4E62" w:rsidP="00E57E51">
      <w:pPr>
        <w:spacing w:after="0" w:line="240" w:lineRule="auto"/>
      </w:pPr>
      <w:r>
        <w:separator/>
      </w:r>
    </w:p>
  </w:endnote>
  <w:endnote w:type="continuationSeparator" w:id="0">
    <w:p w:rsidR="004C4E62" w:rsidRDefault="004C4E62" w:rsidP="00E5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62" w:rsidRDefault="004C4E62" w:rsidP="00E57E51">
      <w:pPr>
        <w:spacing w:after="0" w:line="240" w:lineRule="auto"/>
      </w:pPr>
      <w:r>
        <w:separator/>
      </w:r>
    </w:p>
  </w:footnote>
  <w:footnote w:type="continuationSeparator" w:id="0">
    <w:p w:rsidR="004C4E62" w:rsidRDefault="004C4E62" w:rsidP="00E57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E51"/>
    <w:rsid w:val="004C4E62"/>
    <w:rsid w:val="008E1577"/>
    <w:rsid w:val="0095125E"/>
    <w:rsid w:val="009D2A3C"/>
    <w:rsid w:val="00E0061E"/>
    <w:rsid w:val="00E5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E5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57E51"/>
    <w:rPr>
      <w:b/>
      <w:bCs/>
    </w:rPr>
  </w:style>
  <w:style w:type="character" w:styleId="Emphasis">
    <w:name w:val="Emphasis"/>
    <w:basedOn w:val="DefaultParagraphFont"/>
    <w:uiPriority w:val="20"/>
    <w:qFormat/>
    <w:rsid w:val="00E57E51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7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E51"/>
  </w:style>
  <w:style w:type="paragraph" w:styleId="Footer">
    <w:name w:val="footer"/>
    <w:basedOn w:val="Normal"/>
    <w:link w:val="FooterChar"/>
    <w:uiPriority w:val="99"/>
    <w:unhideWhenUsed/>
    <w:rsid w:val="00E57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2013-09-17T19:15:00Z</dcterms:created>
  <dcterms:modified xsi:type="dcterms:W3CDTF">2013-09-17T19:22:00Z</dcterms:modified>
</cp:coreProperties>
</file>